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3E9" w:rsidRDefault="00F823E9" w:rsidP="00F823E9">
      <w:pPr>
        <w:rPr>
          <w:color w:val="1F497D"/>
        </w:rPr>
      </w:pPr>
      <w:r>
        <w:rPr>
          <w:color w:val="1F497D"/>
        </w:rPr>
        <w:t>James Ratemo is a digital a</w:t>
      </w:r>
      <w:r w:rsidR="00605024">
        <w:rPr>
          <w:color w:val="1F497D"/>
        </w:rPr>
        <w:t xml:space="preserve">nd data journalism enthusiast. He is </w:t>
      </w:r>
      <w:r>
        <w:rPr>
          <w:color w:val="1F497D"/>
        </w:rPr>
        <w:t xml:space="preserve">trained trainer of trainers, multimedia journalist, certified digital media trainer, experienced tech and business reporter. He formerly worked as a newspaper reporter and online sub editor for the Standard and Nation Media Groups and Online Editor at </w:t>
      </w:r>
      <w:r w:rsidRPr="0066597E">
        <w:rPr>
          <w:i/>
          <w:color w:val="1F497D"/>
        </w:rPr>
        <w:t>NTV.</w:t>
      </w:r>
      <w:r>
        <w:rPr>
          <w:color w:val="1F497D"/>
        </w:rPr>
        <w:t xml:space="preserve"> </w:t>
      </w:r>
    </w:p>
    <w:p w:rsidR="00F823E9" w:rsidRDefault="00F823E9" w:rsidP="00F823E9">
      <w:pPr>
        <w:rPr>
          <w:color w:val="1F497D"/>
        </w:rPr>
      </w:pPr>
    </w:p>
    <w:p w:rsidR="00637894" w:rsidRDefault="0066597E" w:rsidP="00F823E9"/>
    <w:sectPr w:rsidR="00637894" w:rsidSect="008B6A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823E9"/>
    <w:rsid w:val="000F51A9"/>
    <w:rsid w:val="001E3B9B"/>
    <w:rsid w:val="00382578"/>
    <w:rsid w:val="00605024"/>
    <w:rsid w:val="0066597E"/>
    <w:rsid w:val="008B6AF7"/>
    <w:rsid w:val="00F8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3E9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823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dotieno</dc:creator>
  <cp:lastModifiedBy>dotieno</cp:lastModifiedBy>
  <cp:revision>2</cp:revision>
  <dcterms:created xsi:type="dcterms:W3CDTF">2014-05-05T15:55:00Z</dcterms:created>
  <dcterms:modified xsi:type="dcterms:W3CDTF">2014-05-05T15:55:00Z</dcterms:modified>
</cp:coreProperties>
</file>